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4724" w:rsidRPr="00C5723C" w:rsidRDefault="005D4724" w:rsidP="005D4724">
      <w:pPr>
        <w:spacing w:after="0" w:line="240" w:lineRule="auto"/>
        <w:jc w:val="center"/>
        <w:rPr>
          <w:rFonts w:ascii="Times New Roman" w:hAnsi="Times New Roman" w:cs="Times New Roman"/>
        </w:rPr>
      </w:pPr>
      <w:r w:rsidRPr="00C5723C">
        <w:rPr>
          <w:rFonts w:ascii="Times New Roman" w:hAnsi="Times New Roman" w:cs="Times New Roman"/>
          <w:noProof/>
          <w:lang w:eastAsia="ru-RU"/>
        </w:rPr>
        <w:drawing>
          <wp:inline distT="0" distB="0" distL="0" distR="0">
            <wp:extent cx="733425" cy="914400"/>
            <wp:effectExtent l="19050" t="0" r="9525" b="0"/>
            <wp:docPr id="2" name="Рисунок 1" descr="Выселковский р-н (герб)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Выселковский р-н (герб)14"/>
                    <pic:cNvPicPr>
                      <a:picLocks noChangeAspect="1" noChangeArrowheads="1"/>
                    </pic:cNvPicPr>
                  </pic:nvPicPr>
                  <pic:blipFill>
                    <a:blip r:embed="rId7" cstate="print"/>
                    <a:srcRect/>
                    <a:stretch>
                      <a:fillRect/>
                    </a:stretch>
                  </pic:blipFill>
                  <pic:spPr bwMode="auto">
                    <a:xfrm>
                      <a:off x="0" y="0"/>
                      <a:ext cx="733425" cy="914400"/>
                    </a:xfrm>
                    <a:prstGeom prst="rect">
                      <a:avLst/>
                    </a:prstGeom>
                    <a:noFill/>
                    <a:ln w="9525">
                      <a:noFill/>
                      <a:miter lim="800000"/>
                      <a:headEnd/>
                      <a:tailEnd/>
                    </a:ln>
                  </pic:spPr>
                </pic:pic>
              </a:graphicData>
            </a:graphic>
          </wp:inline>
        </w:drawing>
      </w:r>
    </w:p>
    <w:p w:rsidR="005D4724" w:rsidRPr="00C5723C" w:rsidRDefault="005D4724" w:rsidP="005D4724">
      <w:pPr>
        <w:spacing w:after="0" w:line="240" w:lineRule="auto"/>
        <w:jc w:val="center"/>
        <w:rPr>
          <w:rFonts w:ascii="Times New Roman" w:hAnsi="Times New Roman" w:cs="Times New Roman"/>
          <w:sz w:val="20"/>
          <w:szCs w:val="20"/>
        </w:rPr>
      </w:pPr>
    </w:p>
    <w:p w:rsidR="005D4724" w:rsidRPr="00C5723C" w:rsidRDefault="005D4724" w:rsidP="005D4724">
      <w:pPr>
        <w:widowControl w:val="0"/>
        <w:spacing w:after="0" w:line="240" w:lineRule="auto"/>
        <w:jc w:val="center"/>
        <w:rPr>
          <w:rFonts w:ascii="Times New Roman" w:hAnsi="Times New Roman" w:cs="Times New Roman"/>
          <w:sz w:val="28"/>
          <w:szCs w:val="24"/>
        </w:rPr>
      </w:pPr>
      <w:r w:rsidRPr="00C5723C">
        <w:rPr>
          <w:rFonts w:ascii="Times New Roman" w:hAnsi="Times New Roman" w:cs="Times New Roman"/>
          <w:sz w:val="28"/>
        </w:rPr>
        <w:t>СОВЕТ МУНИЦИПАЛЬНОГО ОБРАЗОВАНИЯ</w:t>
      </w:r>
    </w:p>
    <w:p w:rsidR="005D4724" w:rsidRPr="00C5723C" w:rsidRDefault="005D4724" w:rsidP="005D4724">
      <w:pPr>
        <w:widowControl w:val="0"/>
        <w:spacing w:after="0" w:line="240" w:lineRule="auto"/>
        <w:jc w:val="center"/>
        <w:rPr>
          <w:rFonts w:ascii="Times New Roman" w:hAnsi="Times New Roman" w:cs="Times New Roman"/>
          <w:sz w:val="28"/>
        </w:rPr>
      </w:pPr>
      <w:r w:rsidRPr="00C5723C">
        <w:rPr>
          <w:rFonts w:ascii="Times New Roman" w:hAnsi="Times New Roman" w:cs="Times New Roman"/>
          <w:sz w:val="28"/>
        </w:rPr>
        <w:t>ВЫСЕЛКОВСКИЙ РАЙОН</w:t>
      </w:r>
    </w:p>
    <w:p w:rsidR="005D4724" w:rsidRPr="00C5723C" w:rsidRDefault="005D4724" w:rsidP="005D4724">
      <w:pPr>
        <w:widowControl w:val="0"/>
        <w:spacing w:after="0" w:line="240" w:lineRule="auto"/>
        <w:jc w:val="center"/>
        <w:rPr>
          <w:rFonts w:ascii="Times New Roman" w:hAnsi="Times New Roman" w:cs="Times New Roman"/>
          <w:sz w:val="28"/>
        </w:rPr>
      </w:pPr>
    </w:p>
    <w:p w:rsidR="005D4724" w:rsidRDefault="005D4724" w:rsidP="005D4724">
      <w:pPr>
        <w:widowControl w:val="0"/>
        <w:spacing w:after="0" w:line="240" w:lineRule="auto"/>
        <w:jc w:val="center"/>
        <w:rPr>
          <w:rFonts w:ascii="Times New Roman" w:hAnsi="Times New Roman" w:cs="Times New Roman"/>
          <w:sz w:val="28"/>
        </w:rPr>
      </w:pPr>
      <w:r w:rsidRPr="00C5723C">
        <w:rPr>
          <w:rFonts w:ascii="Times New Roman" w:hAnsi="Times New Roman" w:cs="Times New Roman"/>
          <w:sz w:val="28"/>
        </w:rPr>
        <w:t xml:space="preserve">Очередная </w:t>
      </w:r>
      <w:r w:rsidRPr="004264C2">
        <w:rPr>
          <w:rFonts w:ascii="Times New Roman" w:hAnsi="Times New Roman" w:cs="Times New Roman"/>
          <w:sz w:val="28"/>
          <w:szCs w:val="28"/>
          <w:lang w:val="en-US"/>
        </w:rPr>
        <w:t>XLII</w:t>
      </w:r>
      <w:r>
        <w:rPr>
          <w:rFonts w:ascii="Times New Roman" w:hAnsi="Times New Roman" w:cs="Times New Roman"/>
          <w:sz w:val="28"/>
        </w:rPr>
        <w:t xml:space="preserve">-я </w:t>
      </w:r>
      <w:r w:rsidRPr="00C5723C">
        <w:rPr>
          <w:rFonts w:ascii="Times New Roman" w:hAnsi="Times New Roman" w:cs="Times New Roman"/>
          <w:sz w:val="28"/>
        </w:rPr>
        <w:t xml:space="preserve">сессия </w:t>
      </w:r>
      <w:r>
        <w:rPr>
          <w:rFonts w:ascii="Times New Roman" w:hAnsi="Times New Roman" w:cs="Times New Roman"/>
          <w:sz w:val="28"/>
          <w:lang w:val="en-US"/>
        </w:rPr>
        <w:t>III</w:t>
      </w:r>
      <w:r w:rsidRPr="00C5723C">
        <w:rPr>
          <w:rFonts w:ascii="Times New Roman" w:hAnsi="Times New Roman" w:cs="Times New Roman"/>
          <w:sz w:val="28"/>
        </w:rPr>
        <w:t xml:space="preserve"> созыва</w:t>
      </w:r>
    </w:p>
    <w:p w:rsidR="005D4724" w:rsidRDefault="005D4724" w:rsidP="005D4724">
      <w:pPr>
        <w:widowControl w:val="0"/>
        <w:spacing w:after="0" w:line="240" w:lineRule="auto"/>
        <w:jc w:val="center"/>
        <w:rPr>
          <w:rFonts w:ascii="Times New Roman" w:hAnsi="Times New Roman" w:cs="Times New Roman"/>
          <w:sz w:val="28"/>
        </w:rPr>
      </w:pPr>
    </w:p>
    <w:p w:rsidR="005D4724" w:rsidRPr="00C5723C" w:rsidRDefault="005D4724" w:rsidP="005D4724">
      <w:pPr>
        <w:widowControl w:val="0"/>
        <w:spacing w:after="0" w:line="240" w:lineRule="auto"/>
        <w:jc w:val="center"/>
        <w:rPr>
          <w:rFonts w:ascii="Times New Roman" w:hAnsi="Times New Roman" w:cs="Times New Roman"/>
          <w:sz w:val="28"/>
        </w:rPr>
      </w:pPr>
      <w:proofErr w:type="gramStart"/>
      <w:r w:rsidRPr="00C5723C">
        <w:rPr>
          <w:rFonts w:ascii="Times New Roman" w:hAnsi="Times New Roman" w:cs="Times New Roman"/>
          <w:sz w:val="28"/>
        </w:rPr>
        <w:t>Р</w:t>
      </w:r>
      <w:proofErr w:type="gramEnd"/>
      <w:r w:rsidRPr="00C5723C">
        <w:rPr>
          <w:rFonts w:ascii="Times New Roman" w:hAnsi="Times New Roman" w:cs="Times New Roman"/>
          <w:sz w:val="28"/>
        </w:rPr>
        <w:t xml:space="preserve"> Е Ш Е Н И Е</w:t>
      </w:r>
    </w:p>
    <w:p w:rsidR="005D4724" w:rsidRPr="00C5723C" w:rsidRDefault="005D4724" w:rsidP="005D4724">
      <w:pPr>
        <w:widowControl w:val="0"/>
        <w:spacing w:after="0" w:line="240" w:lineRule="auto"/>
        <w:jc w:val="center"/>
        <w:rPr>
          <w:rFonts w:ascii="Times New Roman" w:hAnsi="Times New Roman" w:cs="Times New Roman"/>
          <w:sz w:val="28"/>
        </w:rPr>
      </w:pPr>
    </w:p>
    <w:p w:rsidR="005D4724" w:rsidRPr="00F61199" w:rsidRDefault="005D4724" w:rsidP="005D4724">
      <w:pPr>
        <w:spacing w:after="0" w:line="240" w:lineRule="auto"/>
        <w:jc w:val="center"/>
        <w:rPr>
          <w:rFonts w:ascii="Times New Roman" w:hAnsi="Times New Roman" w:cs="Times New Roman"/>
          <w:sz w:val="28"/>
        </w:rPr>
      </w:pPr>
      <w:r>
        <w:rPr>
          <w:rFonts w:ascii="Times New Roman" w:hAnsi="Times New Roman" w:cs="Times New Roman"/>
          <w:sz w:val="28"/>
        </w:rPr>
        <w:t xml:space="preserve">от 04 февраля 2020 года      </w:t>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t xml:space="preserve">           </w:t>
      </w:r>
      <w:r w:rsidRPr="00F61199">
        <w:rPr>
          <w:rFonts w:ascii="Times New Roman" w:hAnsi="Times New Roman" w:cs="Times New Roman"/>
          <w:sz w:val="28"/>
        </w:rPr>
        <w:t xml:space="preserve"> </w:t>
      </w:r>
      <w:r>
        <w:rPr>
          <w:rFonts w:ascii="Times New Roman" w:hAnsi="Times New Roman" w:cs="Times New Roman"/>
          <w:sz w:val="28"/>
        </w:rPr>
        <w:t xml:space="preserve">                   </w:t>
      </w:r>
      <w:r w:rsidRPr="00F61199">
        <w:rPr>
          <w:rFonts w:ascii="Times New Roman" w:hAnsi="Times New Roman" w:cs="Times New Roman"/>
          <w:sz w:val="28"/>
        </w:rPr>
        <w:t xml:space="preserve">№ </w:t>
      </w:r>
      <w:r>
        <w:rPr>
          <w:rFonts w:ascii="Times New Roman" w:hAnsi="Times New Roman" w:cs="Times New Roman"/>
          <w:sz w:val="28"/>
        </w:rPr>
        <w:t xml:space="preserve"> 1-341</w:t>
      </w:r>
    </w:p>
    <w:p w:rsidR="005D4724" w:rsidRPr="00F61199" w:rsidRDefault="005D4724" w:rsidP="005D4724">
      <w:pPr>
        <w:spacing w:after="0"/>
        <w:jc w:val="center"/>
        <w:rPr>
          <w:rFonts w:ascii="Times New Roman" w:hAnsi="Times New Roman" w:cs="Times New Roman"/>
          <w:sz w:val="28"/>
        </w:rPr>
      </w:pPr>
      <w:proofErr w:type="spellStart"/>
      <w:r w:rsidRPr="00F61199">
        <w:rPr>
          <w:rFonts w:ascii="Times New Roman" w:hAnsi="Times New Roman" w:cs="Times New Roman"/>
          <w:sz w:val="28"/>
        </w:rPr>
        <w:t>ст-ца</w:t>
      </w:r>
      <w:proofErr w:type="spellEnd"/>
      <w:r w:rsidRPr="00F61199">
        <w:rPr>
          <w:rFonts w:ascii="Times New Roman" w:hAnsi="Times New Roman" w:cs="Times New Roman"/>
          <w:sz w:val="28"/>
        </w:rPr>
        <w:t xml:space="preserve"> Выселки</w:t>
      </w:r>
    </w:p>
    <w:p w:rsidR="005D4724" w:rsidRDefault="005D4724" w:rsidP="00754053">
      <w:pPr>
        <w:spacing w:after="0" w:line="240" w:lineRule="auto"/>
        <w:jc w:val="center"/>
        <w:rPr>
          <w:rFonts w:ascii="Times New Roman" w:hAnsi="Times New Roman" w:cs="Times New Roman"/>
        </w:rPr>
      </w:pPr>
    </w:p>
    <w:p w:rsidR="00756B34" w:rsidRDefault="00756B34" w:rsidP="00754053">
      <w:pPr>
        <w:spacing w:after="0" w:line="240" w:lineRule="auto"/>
        <w:jc w:val="center"/>
        <w:rPr>
          <w:rFonts w:ascii="Times New Roman" w:hAnsi="Times New Roman" w:cs="Times New Roman"/>
        </w:rPr>
      </w:pPr>
    </w:p>
    <w:p w:rsidR="00756B34" w:rsidRDefault="00756B34" w:rsidP="00754053">
      <w:pPr>
        <w:spacing w:after="0" w:line="240" w:lineRule="auto"/>
        <w:jc w:val="center"/>
        <w:rPr>
          <w:rFonts w:ascii="Times New Roman" w:hAnsi="Times New Roman" w:cs="Times New Roman"/>
        </w:rPr>
      </w:pPr>
    </w:p>
    <w:p w:rsidR="00756B34" w:rsidRPr="00756B34" w:rsidRDefault="00756B34" w:rsidP="00756B34">
      <w:pPr>
        <w:spacing w:after="0" w:line="240" w:lineRule="auto"/>
        <w:jc w:val="center"/>
        <w:rPr>
          <w:rFonts w:ascii="Times New Roman" w:hAnsi="Times New Roman" w:cs="Times New Roman"/>
          <w:sz w:val="28"/>
          <w:szCs w:val="28"/>
        </w:rPr>
      </w:pPr>
      <w:r w:rsidRPr="00756B34">
        <w:rPr>
          <w:rFonts w:ascii="Times New Roman" w:hAnsi="Times New Roman" w:cs="Times New Roman"/>
          <w:sz w:val="28"/>
          <w:szCs w:val="28"/>
        </w:rPr>
        <w:t xml:space="preserve">О внесении изменений в Решение Совета муниципального </w:t>
      </w:r>
    </w:p>
    <w:p w:rsidR="00756B34" w:rsidRPr="00756B34" w:rsidRDefault="00756B34" w:rsidP="00756B34">
      <w:pPr>
        <w:spacing w:after="0" w:line="240" w:lineRule="auto"/>
        <w:jc w:val="center"/>
        <w:rPr>
          <w:rFonts w:ascii="Times New Roman" w:hAnsi="Times New Roman" w:cs="Times New Roman"/>
          <w:sz w:val="28"/>
          <w:szCs w:val="28"/>
        </w:rPr>
      </w:pPr>
      <w:r w:rsidRPr="00756B34">
        <w:rPr>
          <w:rFonts w:ascii="Times New Roman" w:hAnsi="Times New Roman" w:cs="Times New Roman"/>
          <w:sz w:val="28"/>
          <w:szCs w:val="28"/>
        </w:rPr>
        <w:t xml:space="preserve">образования </w:t>
      </w:r>
      <w:proofErr w:type="spellStart"/>
      <w:r w:rsidRPr="00756B34">
        <w:rPr>
          <w:rFonts w:ascii="Times New Roman" w:hAnsi="Times New Roman" w:cs="Times New Roman"/>
          <w:sz w:val="28"/>
          <w:szCs w:val="28"/>
        </w:rPr>
        <w:t>Выселковский</w:t>
      </w:r>
      <w:proofErr w:type="spellEnd"/>
      <w:r w:rsidRPr="00756B34">
        <w:rPr>
          <w:rFonts w:ascii="Times New Roman" w:hAnsi="Times New Roman" w:cs="Times New Roman"/>
          <w:sz w:val="28"/>
          <w:szCs w:val="28"/>
        </w:rPr>
        <w:t xml:space="preserve"> район от 17 декабря 2019 года № 1-332  </w:t>
      </w:r>
    </w:p>
    <w:p w:rsidR="00756B34" w:rsidRPr="00756B34" w:rsidRDefault="00756B34" w:rsidP="00756B34">
      <w:pPr>
        <w:spacing w:after="0" w:line="240" w:lineRule="auto"/>
        <w:jc w:val="center"/>
        <w:rPr>
          <w:rFonts w:ascii="Times New Roman" w:hAnsi="Times New Roman" w:cs="Times New Roman"/>
          <w:sz w:val="28"/>
          <w:szCs w:val="28"/>
        </w:rPr>
      </w:pPr>
      <w:r w:rsidRPr="00756B34">
        <w:rPr>
          <w:rFonts w:ascii="Times New Roman" w:hAnsi="Times New Roman" w:cs="Times New Roman"/>
          <w:sz w:val="28"/>
          <w:szCs w:val="28"/>
        </w:rPr>
        <w:t xml:space="preserve">«О бюджете муниципального образования </w:t>
      </w:r>
      <w:proofErr w:type="spellStart"/>
      <w:r w:rsidRPr="00756B34">
        <w:rPr>
          <w:rFonts w:ascii="Times New Roman" w:hAnsi="Times New Roman" w:cs="Times New Roman"/>
          <w:sz w:val="28"/>
          <w:szCs w:val="28"/>
        </w:rPr>
        <w:t>Выселковский</w:t>
      </w:r>
      <w:proofErr w:type="spellEnd"/>
      <w:r w:rsidRPr="00756B34">
        <w:rPr>
          <w:rFonts w:ascii="Times New Roman" w:hAnsi="Times New Roman" w:cs="Times New Roman"/>
          <w:sz w:val="28"/>
          <w:szCs w:val="28"/>
        </w:rPr>
        <w:t xml:space="preserve"> район </w:t>
      </w:r>
    </w:p>
    <w:p w:rsidR="00756B34" w:rsidRPr="00756B34" w:rsidRDefault="00756B34" w:rsidP="00756B34">
      <w:pPr>
        <w:pStyle w:val="2"/>
        <w:spacing w:after="0" w:line="240" w:lineRule="auto"/>
        <w:ind w:left="0"/>
        <w:jc w:val="center"/>
        <w:rPr>
          <w:rFonts w:ascii="Times New Roman" w:hAnsi="Times New Roman" w:cs="Times New Roman"/>
          <w:sz w:val="28"/>
          <w:szCs w:val="28"/>
        </w:rPr>
      </w:pPr>
      <w:r w:rsidRPr="00756B34">
        <w:rPr>
          <w:rFonts w:ascii="Times New Roman" w:hAnsi="Times New Roman" w:cs="Times New Roman"/>
          <w:sz w:val="28"/>
          <w:szCs w:val="28"/>
        </w:rPr>
        <w:t>на 2020 год  и на плановый период 2021 и 2022 годов»</w:t>
      </w:r>
    </w:p>
    <w:p w:rsidR="00756B34" w:rsidRPr="00756B34" w:rsidRDefault="00756B34" w:rsidP="00756B34">
      <w:pPr>
        <w:pStyle w:val="ac"/>
        <w:rPr>
          <w:rFonts w:ascii="Times New Roman" w:hAnsi="Times New Roman"/>
          <w:sz w:val="28"/>
          <w:szCs w:val="28"/>
        </w:rPr>
      </w:pPr>
    </w:p>
    <w:p w:rsidR="00756B34" w:rsidRDefault="00756B34" w:rsidP="00756B34">
      <w:pPr>
        <w:pStyle w:val="ac"/>
        <w:jc w:val="center"/>
        <w:rPr>
          <w:rFonts w:ascii="Times New Roman" w:hAnsi="Times New Roman"/>
          <w:sz w:val="28"/>
          <w:szCs w:val="28"/>
        </w:rPr>
      </w:pPr>
    </w:p>
    <w:p w:rsidR="00756B34" w:rsidRPr="00756B34" w:rsidRDefault="00756B34" w:rsidP="00756B34">
      <w:pPr>
        <w:pStyle w:val="ac"/>
        <w:jc w:val="center"/>
        <w:rPr>
          <w:rFonts w:ascii="Times New Roman" w:hAnsi="Times New Roman"/>
          <w:sz w:val="28"/>
          <w:szCs w:val="28"/>
        </w:rPr>
      </w:pPr>
    </w:p>
    <w:p w:rsidR="00756B34" w:rsidRPr="00756B34" w:rsidRDefault="00756B34" w:rsidP="00756B34">
      <w:pPr>
        <w:spacing w:after="0" w:line="240" w:lineRule="auto"/>
        <w:ind w:firstLine="840"/>
        <w:jc w:val="both"/>
        <w:rPr>
          <w:rFonts w:ascii="Times New Roman" w:hAnsi="Times New Roman" w:cs="Times New Roman"/>
          <w:sz w:val="28"/>
          <w:szCs w:val="28"/>
        </w:rPr>
      </w:pPr>
      <w:r w:rsidRPr="00756B34">
        <w:rPr>
          <w:rFonts w:ascii="Times New Roman" w:hAnsi="Times New Roman" w:cs="Times New Roman"/>
          <w:sz w:val="28"/>
          <w:szCs w:val="28"/>
        </w:rPr>
        <w:t xml:space="preserve">Рассмотрев представленный заместителем главы муниципального образования </w:t>
      </w:r>
      <w:proofErr w:type="spellStart"/>
      <w:r w:rsidRPr="00756B34">
        <w:rPr>
          <w:rFonts w:ascii="Times New Roman" w:hAnsi="Times New Roman" w:cs="Times New Roman"/>
          <w:sz w:val="28"/>
          <w:szCs w:val="28"/>
        </w:rPr>
        <w:t>Выселковский</w:t>
      </w:r>
      <w:proofErr w:type="spellEnd"/>
      <w:r w:rsidRPr="00756B34">
        <w:rPr>
          <w:rFonts w:ascii="Times New Roman" w:hAnsi="Times New Roman" w:cs="Times New Roman"/>
          <w:sz w:val="28"/>
          <w:szCs w:val="28"/>
        </w:rPr>
        <w:t xml:space="preserve"> район  </w:t>
      </w:r>
      <w:proofErr w:type="spellStart"/>
      <w:r w:rsidRPr="00756B34">
        <w:rPr>
          <w:rFonts w:ascii="Times New Roman" w:hAnsi="Times New Roman" w:cs="Times New Roman"/>
          <w:sz w:val="28"/>
          <w:szCs w:val="28"/>
        </w:rPr>
        <w:t>И.А.Колесниковой</w:t>
      </w:r>
      <w:proofErr w:type="spellEnd"/>
      <w:r w:rsidRPr="00756B34">
        <w:rPr>
          <w:rFonts w:ascii="Times New Roman" w:hAnsi="Times New Roman" w:cs="Times New Roman"/>
          <w:sz w:val="28"/>
          <w:szCs w:val="28"/>
        </w:rPr>
        <w:t xml:space="preserve"> проект решения Совета муниципального образования </w:t>
      </w:r>
      <w:proofErr w:type="spellStart"/>
      <w:r w:rsidRPr="00756B34">
        <w:rPr>
          <w:rFonts w:ascii="Times New Roman" w:hAnsi="Times New Roman" w:cs="Times New Roman"/>
          <w:sz w:val="28"/>
          <w:szCs w:val="28"/>
        </w:rPr>
        <w:t>Выселковский</w:t>
      </w:r>
      <w:proofErr w:type="spellEnd"/>
      <w:r w:rsidRPr="00756B34">
        <w:rPr>
          <w:rFonts w:ascii="Times New Roman" w:hAnsi="Times New Roman" w:cs="Times New Roman"/>
          <w:sz w:val="28"/>
          <w:szCs w:val="28"/>
        </w:rPr>
        <w:t xml:space="preserve"> район  «О внесении изменений в Решение Совета муниципального образования </w:t>
      </w:r>
      <w:proofErr w:type="spellStart"/>
      <w:r w:rsidRPr="00756B34">
        <w:rPr>
          <w:rFonts w:ascii="Times New Roman" w:hAnsi="Times New Roman" w:cs="Times New Roman"/>
          <w:sz w:val="28"/>
          <w:szCs w:val="28"/>
        </w:rPr>
        <w:t>Выселковский</w:t>
      </w:r>
      <w:proofErr w:type="spellEnd"/>
      <w:r w:rsidRPr="00756B34">
        <w:rPr>
          <w:rFonts w:ascii="Times New Roman" w:hAnsi="Times New Roman" w:cs="Times New Roman"/>
          <w:sz w:val="28"/>
          <w:szCs w:val="28"/>
        </w:rPr>
        <w:t xml:space="preserve"> район от                    17 декабря 2019 года № 1-332  «О  бюджете муниципального образования </w:t>
      </w:r>
      <w:proofErr w:type="spellStart"/>
      <w:r w:rsidRPr="00756B34">
        <w:rPr>
          <w:rFonts w:ascii="Times New Roman" w:hAnsi="Times New Roman" w:cs="Times New Roman"/>
          <w:sz w:val="28"/>
          <w:szCs w:val="28"/>
        </w:rPr>
        <w:t>Выселковский</w:t>
      </w:r>
      <w:proofErr w:type="spellEnd"/>
      <w:r w:rsidRPr="00756B34">
        <w:rPr>
          <w:rFonts w:ascii="Times New Roman" w:hAnsi="Times New Roman" w:cs="Times New Roman"/>
          <w:sz w:val="28"/>
          <w:szCs w:val="28"/>
        </w:rPr>
        <w:t xml:space="preserve"> район на 2020 год  и на плановый период 2021 и 2022 годов», Совет муниципального образования </w:t>
      </w:r>
      <w:proofErr w:type="spellStart"/>
      <w:r w:rsidRPr="00756B34">
        <w:rPr>
          <w:rFonts w:ascii="Times New Roman" w:hAnsi="Times New Roman" w:cs="Times New Roman"/>
          <w:sz w:val="28"/>
          <w:szCs w:val="28"/>
        </w:rPr>
        <w:t>Выселковский</w:t>
      </w:r>
      <w:proofErr w:type="spellEnd"/>
      <w:r w:rsidRPr="00756B34">
        <w:rPr>
          <w:rFonts w:ascii="Times New Roman" w:hAnsi="Times New Roman" w:cs="Times New Roman"/>
          <w:sz w:val="28"/>
          <w:szCs w:val="28"/>
        </w:rPr>
        <w:t xml:space="preserve"> район  </w:t>
      </w:r>
      <w:proofErr w:type="gramStart"/>
      <w:r w:rsidRPr="00756B34">
        <w:rPr>
          <w:rFonts w:ascii="Times New Roman" w:hAnsi="Times New Roman" w:cs="Times New Roman"/>
          <w:sz w:val="28"/>
          <w:szCs w:val="28"/>
        </w:rPr>
        <w:t>р</w:t>
      </w:r>
      <w:proofErr w:type="gramEnd"/>
      <w:r>
        <w:rPr>
          <w:rFonts w:ascii="Times New Roman" w:hAnsi="Times New Roman" w:cs="Times New Roman"/>
          <w:sz w:val="28"/>
          <w:szCs w:val="28"/>
        </w:rPr>
        <w:t xml:space="preserve"> </w:t>
      </w:r>
      <w:r w:rsidRPr="00756B34">
        <w:rPr>
          <w:rFonts w:ascii="Times New Roman" w:hAnsi="Times New Roman" w:cs="Times New Roman"/>
          <w:sz w:val="28"/>
          <w:szCs w:val="28"/>
        </w:rPr>
        <w:t>е</w:t>
      </w:r>
      <w:r>
        <w:rPr>
          <w:rFonts w:ascii="Times New Roman" w:hAnsi="Times New Roman" w:cs="Times New Roman"/>
          <w:sz w:val="28"/>
          <w:szCs w:val="28"/>
        </w:rPr>
        <w:t xml:space="preserve"> </w:t>
      </w:r>
      <w:r w:rsidRPr="00756B34">
        <w:rPr>
          <w:rFonts w:ascii="Times New Roman" w:hAnsi="Times New Roman" w:cs="Times New Roman"/>
          <w:sz w:val="28"/>
          <w:szCs w:val="28"/>
        </w:rPr>
        <w:t>ш</w:t>
      </w:r>
      <w:r>
        <w:rPr>
          <w:rFonts w:ascii="Times New Roman" w:hAnsi="Times New Roman" w:cs="Times New Roman"/>
          <w:sz w:val="28"/>
          <w:szCs w:val="28"/>
        </w:rPr>
        <w:t xml:space="preserve"> </w:t>
      </w:r>
      <w:r w:rsidRPr="00756B34">
        <w:rPr>
          <w:rFonts w:ascii="Times New Roman" w:hAnsi="Times New Roman" w:cs="Times New Roman"/>
          <w:sz w:val="28"/>
          <w:szCs w:val="28"/>
        </w:rPr>
        <w:t>и</w:t>
      </w:r>
      <w:r>
        <w:rPr>
          <w:rFonts w:ascii="Times New Roman" w:hAnsi="Times New Roman" w:cs="Times New Roman"/>
          <w:sz w:val="28"/>
          <w:szCs w:val="28"/>
        </w:rPr>
        <w:t xml:space="preserve"> </w:t>
      </w:r>
      <w:proofErr w:type="gramStart"/>
      <w:r w:rsidRPr="00756B34">
        <w:rPr>
          <w:rFonts w:ascii="Times New Roman" w:hAnsi="Times New Roman" w:cs="Times New Roman"/>
          <w:sz w:val="28"/>
          <w:szCs w:val="28"/>
        </w:rPr>
        <w:t>л</w:t>
      </w:r>
      <w:proofErr w:type="gramEnd"/>
      <w:r w:rsidRPr="00756B34">
        <w:rPr>
          <w:rFonts w:ascii="Times New Roman" w:hAnsi="Times New Roman" w:cs="Times New Roman"/>
          <w:sz w:val="28"/>
          <w:szCs w:val="28"/>
        </w:rPr>
        <w:t>:</w:t>
      </w:r>
    </w:p>
    <w:p w:rsidR="00756B34" w:rsidRPr="00756B34" w:rsidRDefault="00756B34" w:rsidP="00756B34">
      <w:pPr>
        <w:spacing w:after="0" w:line="240" w:lineRule="auto"/>
        <w:ind w:firstLine="840"/>
        <w:jc w:val="both"/>
        <w:rPr>
          <w:rFonts w:ascii="Times New Roman" w:hAnsi="Times New Roman" w:cs="Times New Roman"/>
          <w:sz w:val="28"/>
          <w:szCs w:val="28"/>
        </w:rPr>
      </w:pPr>
      <w:r w:rsidRPr="00756B34">
        <w:rPr>
          <w:rFonts w:ascii="Times New Roman" w:hAnsi="Times New Roman" w:cs="Times New Roman"/>
          <w:sz w:val="28"/>
          <w:szCs w:val="28"/>
        </w:rPr>
        <w:t xml:space="preserve">1. Внести в решение Совета муниципального образования </w:t>
      </w:r>
      <w:proofErr w:type="spellStart"/>
      <w:r w:rsidRPr="00756B34">
        <w:rPr>
          <w:rFonts w:ascii="Times New Roman" w:hAnsi="Times New Roman" w:cs="Times New Roman"/>
          <w:sz w:val="28"/>
          <w:szCs w:val="28"/>
        </w:rPr>
        <w:t>Выселковский</w:t>
      </w:r>
      <w:proofErr w:type="spellEnd"/>
      <w:r w:rsidRPr="00756B34">
        <w:rPr>
          <w:rFonts w:ascii="Times New Roman" w:hAnsi="Times New Roman" w:cs="Times New Roman"/>
          <w:sz w:val="28"/>
          <w:szCs w:val="28"/>
        </w:rPr>
        <w:t xml:space="preserve"> район  от 17 декабря 2019 года № 1-332  «О бюджете муниципального образования </w:t>
      </w:r>
      <w:proofErr w:type="spellStart"/>
      <w:r w:rsidRPr="00756B34">
        <w:rPr>
          <w:rFonts w:ascii="Times New Roman" w:hAnsi="Times New Roman" w:cs="Times New Roman"/>
          <w:sz w:val="28"/>
          <w:szCs w:val="28"/>
        </w:rPr>
        <w:t>Выселковский</w:t>
      </w:r>
      <w:proofErr w:type="spellEnd"/>
      <w:r w:rsidRPr="00756B34">
        <w:rPr>
          <w:rFonts w:ascii="Times New Roman" w:hAnsi="Times New Roman" w:cs="Times New Roman"/>
          <w:sz w:val="28"/>
          <w:szCs w:val="28"/>
        </w:rPr>
        <w:t xml:space="preserve"> район на 2020 год  и на плановый период 2021 и 2022 годов» следующие изменения:</w:t>
      </w:r>
    </w:p>
    <w:p w:rsidR="00756B34" w:rsidRPr="00756B34" w:rsidRDefault="00756B34" w:rsidP="00756B34">
      <w:pPr>
        <w:pStyle w:val="ac"/>
        <w:ind w:firstLine="840"/>
        <w:jc w:val="both"/>
        <w:rPr>
          <w:rFonts w:ascii="Times New Roman" w:hAnsi="Times New Roman"/>
          <w:sz w:val="28"/>
          <w:szCs w:val="28"/>
        </w:rPr>
      </w:pPr>
      <w:r w:rsidRPr="00756B34">
        <w:rPr>
          <w:rFonts w:ascii="Times New Roman" w:hAnsi="Times New Roman"/>
          <w:sz w:val="28"/>
          <w:szCs w:val="28"/>
        </w:rPr>
        <w:t>а) подпункт 1 пункта 1 решения изложить в новой редакции:</w:t>
      </w:r>
    </w:p>
    <w:p w:rsidR="00756B34" w:rsidRPr="00756B34" w:rsidRDefault="00756B34" w:rsidP="00756B34">
      <w:pPr>
        <w:autoSpaceDE w:val="0"/>
        <w:autoSpaceDN w:val="0"/>
        <w:adjustRightInd w:val="0"/>
        <w:spacing w:after="0" w:line="240" w:lineRule="auto"/>
        <w:ind w:firstLine="840"/>
        <w:jc w:val="both"/>
        <w:rPr>
          <w:rFonts w:ascii="Times New Roman" w:hAnsi="Times New Roman" w:cs="Times New Roman"/>
          <w:sz w:val="28"/>
          <w:szCs w:val="28"/>
        </w:rPr>
      </w:pPr>
      <w:r w:rsidRPr="00756B34">
        <w:rPr>
          <w:rFonts w:ascii="Times New Roman" w:hAnsi="Times New Roman" w:cs="Times New Roman"/>
          <w:sz w:val="28"/>
          <w:szCs w:val="28"/>
        </w:rPr>
        <w:t>«1. Утвердить основные характеристики районного бюджета на                    2020 год:</w:t>
      </w:r>
    </w:p>
    <w:p w:rsidR="00756B34" w:rsidRPr="00756B34" w:rsidRDefault="00756B34" w:rsidP="00756B34">
      <w:pPr>
        <w:autoSpaceDE w:val="0"/>
        <w:autoSpaceDN w:val="0"/>
        <w:adjustRightInd w:val="0"/>
        <w:spacing w:after="0" w:line="240" w:lineRule="auto"/>
        <w:ind w:firstLine="840"/>
        <w:jc w:val="both"/>
        <w:rPr>
          <w:rFonts w:ascii="Times New Roman" w:hAnsi="Times New Roman" w:cs="Times New Roman"/>
          <w:sz w:val="28"/>
          <w:szCs w:val="28"/>
        </w:rPr>
      </w:pPr>
      <w:r w:rsidRPr="00756B34">
        <w:rPr>
          <w:rFonts w:ascii="Times New Roman" w:hAnsi="Times New Roman" w:cs="Times New Roman"/>
          <w:sz w:val="28"/>
          <w:szCs w:val="28"/>
        </w:rPr>
        <w:t>1) общий объем доходов в сумме  1311741,2  тыс. рублей;</w:t>
      </w:r>
    </w:p>
    <w:p w:rsidR="00756B34" w:rsidRPr="00756B34" w:rsidRDefault="00756B34" w:rsidP="00756B34">
      <w:pPr>
        <w:autoSpaceDE w:val="0"/>
        <w:autoSpaceDN w:val="0"/>
        <w:adjustRightInd w:val="0"/>
        <w:spacing w:after="0" w:line="240" w:lineRule="auto"/>
        <w:ind w:firstLine="840"/>
        <w:jc w:val="both"/>
        <w:rPr>
          <w:rFonts w:ascii="Times New Roman" w:hAnsi="Times New Roman" w:cs="Times New Roman"/>
          <w:sz w:val="28"/>
          <w:szCs w:val="28"/>
        </w:rPr>
      </w:pPr>
      <w:r w:rsidRPr="00756B34">
        <w:rPr>
          <w:rFonts w:ascii="Times New Roman" w:hAnsi="Times New Roman" w:cs="Times New Roman"/>
          <w:sz w:val="28"/>
          <w:szCs w:val="28"/>
        </w:rPr>
        <w:t>2) общий объем расходов в сумме 1340416,3 тыс. рублей;</w:t>
      </w:r>
    </w:p>
    <w:p w:rsidR="00756B34" w:rsidRPr="00756B34" w:rsidRDefault="00756B34" w:rsidP="00756B34">
      <w:pPr>
        <w:autoSpaceDE w:val="0"/>
        <w:autoSpaceDN w:val="0"/>
        <w:adjustRightInd w:val="0"/>
        <w:spacing w:after="0" w:line="240" w:lineRule="auto"/>
        <w:ind w:firstLine="840"/>
        <w:jc w:val="both"/>
        <w:rPr>
          <w:rFonts w:ascii="Times New Roman" w:hAnsi="Times New Roman" w:cs="Times New Roman"/>
          <w:sz w:val="28"/>
          <w:szCs w:val="28"/>
        </w:rPr>
      </w:pPr>
      <w:r w:rsidRPr="00756B34">
        <w:rPr>
          <w:rFonts w:ascii="Times New Roman" w:hAnsi="Times New Roman" w:cs="Times New Roman"/>
          <w:sz w:val="28"/>
          <w:szCs w:val="28"/>
        </w:rPr>
        <w:t xml:space="preserve">3) верхний предел муниципального внутреннего долга муниципального образования </w:t>
      </w:r>
      <w:proofErr w:type="spellStart"/>
      <w:r w:rsidRPr="00756B34">
        <w:rPr>
          <w:rFonts w:ascii="Times New Roman" w:hAnsi="Times New Roman" w:cs="Times New Roman"/>
          <w:sz w:val="28"/>
          <w:szCs w:val="28"/>
        </w:rPr>
        <w:t>Выселковский</w:t>
      </w:r>
      <w:proofErr w:type="spellEnd"/>
      <w:r w:rsidRPr="00756B34">
        <w:rPr>
          <w:rFonts w:ascii="Times New Roman" w:hAnsi="Times New Roman" w:cs="Times New Roman"/>
          <w:sz w:val="28"/>
          <w:szCs w:val="28"/>
        </w:rPr>
        <w:t xml:space="preserve"> район на 1 января 2021 года в сумме  2160,0 тыс. рублей, в том числе верхний предел долга по муниципальным гарантиям муниципального образования </w:t>
      </w:r>
      <w:proofErr w:type="spellStart"/>
      <w:r w:rsidRPr="00756B34">
        <w:rPr>
          <w:rFonts w:ascii="Times New Roman" w:hAnsi="Times New Roman" w:cs="Times New Roman"/>
          <w:sz w:val="28"/>
          <w:szCs w:val="28"/>
        </w:rPr>
        <w:t>Выселковский</w:t>
      </w:r>
      <w:proofErr w:type="spellEnd"/>
      <w:r w:rsidRPr="00756B34">
        <w:rPr>
          <w:rFonts w:ascii="Times New Roman" w:hAnsi="Times New Roman" w:cs="Times New Roman"/>
          <w:sz w:val="28"/>
          <w:szCs w:val="28"/>
        </w:rPr>
        <w:t xml:space="preserve"> район в сумме  0,0 тыс. рублей;</w:t>
      </w:r>
    </w:p>
    <w:p w:rsidR="00756B34" w:rsidRPr="00756B34" w:rsidRDefault="00756B34" w:rsidP="00756B34">
      <w:pPr>
        <w:autoSpaceDE w:val="0"/>
        <w:autoSpaceDN w:val="0"/>
        <w:adjustRightInd w:val="0"/>
        <w:spacing w:after="0" w:line="240" w:lineRule="auto"/>
        <w:ind w:firstLine="840"/>
        <w:jc w:val="both"/>
        <w:rPr>
          <w:rFonts w:ascii="Times New Roman" w:hAnsi="Times New Roman" w:cs="Times New Roman"/>
          <w:sz w:val="28"/>
          <w:szCs w:val="28"/>
        </w:rPr>
      </w:pPr>
      <w:r w:rsidRPr="00756B34">
        <w:rPr>
          <w:rFonts w:ascii="Times New Roman" w:hAnsi="Times New Roman" w:cs="Times New Roman"/>
          <w:sz w:val="28"/>
          <w:szCs w:val="28"/>
        </w:rPr>
        <w:t>4) дефицит районного бюджета в сумме 28675,1 тыс. рублей</w:t>
      </w:r>
      <w:proofErr w:type="gramStart"/>
      <w:r w:rsidRPr="00756B34">
        <w:rPr>
          <w:rFonts w:ascii="Times New Roman" w:hAnsi="Times New Roman" w:cs="Times New Roman"/>
          <w:sz w:val="28"/>
          <w:szCs w:val="28"/>
        </w:rPr>
        <w:t>.».</w:t>
      </w:r>
      <w:proofErr w:type="gramEnd"/>
    </w:p>
    <w:p w:rsidR="00756B34" w:rsidRPr="00756B34" w:rsidRDefault="00756B34" w:rsidP="00756B34">
      <w:pPr>
        <w:autoSpaceDE w:val="0"/>
        <w:autoSpaceDN w:val="0"/>
        <w:adjustRightInd w:val="0"/>
        <w:spacing w:after="0" w:line="240" w:lineRule="auto"/>
        <w:ind w:firstLine="840"/>
        <w:jc w:val="both"/>
        <w:rPr>
          <w:rFonts w:ascii="Times New Roman" w:hAnsi="Times New Roman" w:cs="Times New Roman"/>
          <w:sz w:val="28"/>
          <w:szCs w:val="28"/>
        </w:rPr>
      </w:pPr>
      <w:r w:rsidRPr="00756B34">
        <w:rPr>
          <w:rFonts w:ascii="Times New Roman" w:hAnsi="Times New Roman" w:cs="Times New Roman"/>
          <w:sz w:val="28"/>
          <w:szCs w:val="28"/>
        </w:rPr>
        <w:lastRenderedPageBreak/>
        <w:t>2.Приложения  1, 5, 7, 8, 10, 12, 16  изложить в новой редакции.</w:t>
      </w:r>
    </w:p>
    <w:p w:rsidR="00756B34" w:rsidRPr="00756B34" w:rsidRDefault="00756B34" w:rsidP="00756B34">
      <w:pPr>
        <w:pStyle w:val="ac"/>
        <w:ind w:firstLine="840"/>
        <w:jc w:val="both"/>
        <w:rPr>
          <w:rFonts w:ascii="Times New Roman" w:hAnsi="Times New Roman"/>
          <w:sz w:val="28"/>
          <w:szCs w:val="28"/>
        </w:rPr>
      </w:pPr>
      <w:r w:rsidRPr="00756B34">
        <w:rPr>
          <w:rFonts w:ascii="Times New Roman" w:hAnsi="Times New Roman"/>
          <w:sz w:val="28"/>
          <w:szCs w:val="28"/>
        </w:rPr>
        <w:t>3. Решение вступает в силу со дня его официального опубликования.</w:t>
      </w:r>
    </w:p>
    <w:p w:rsidR="00756B34" w:rsidRPr="00756B34" w:rsidRDefault="00756B34" w:rsidP="00756B34">
      <w:pPr>
        <w:tabs>
          <w:tab w:val="left" w:pos="5595"/>
        </w:tabs>
        <w:spacing w:after="0" w:line="240" w:lineRule="auto"/>
        <w:rPr>
          <w:rFonts w:ascii="Times New Roman" w:hAnsi="Times New Roman" w:cs="Times New Roman"/>
          <w:sz w:val="28"/>
          <w:szCs w:val="28"/>
        </w:rPr>
      </w:pPr>
    </w:p>
    <w:p w:rsidR="00756B34" w:rsidRDefault="00756B34" w:rsidP="00756B34">
      <w:pPr>
        <w:tabs>
          <w:tab w:val="left" w:pos="5595"/>
        </w:tabs>
        <w:spacing w:after="0" w:line="240" w:lineRule="auto"/>
        <w:rPr>
          <w:rFonts w:ascii="Times New Roman" w:hAnsi="Times New Roman" w:cs="Times New Roman"/>
          <w:sz w:val="28"/>
          <w:szCs w:val="28"/>
        </w:rPr>
      </w:pPr>
    </w:p>
    <w:p w:rsidR="00756B34" w:rsidRPr="00756B34" w:rsidRDefault="00756B34" w:rsidP="00756B34">
      <w:pPr>
        <w:tabs>
          <w:tab w:val="left" w:pos="5595"/>
        </w:tabs>
        <w:spacing w:after="0" w:line="240" w:lineRule="auto"/>
        <w:rPr>
          <w:rFonts w:ascii="Times New Roman" w:hAnsi="Times New Roman" w:cs="Times New Roman"/>
          <w:sz w:val="28"/>
          <w:szCs w:val="28"/>
        </w:rPr>
      </w:pPr>
    </w:p>
    <w:p w:rsidR="00756B34" w:rsidRPr="00756B34" w:rsidRDefault="00756B34" w:rsidP="00756B34">
      <w:pPr>
        <w:tabs>
          <w:tab w:val="left" w:pos="5595"/>
        </w:tabs>
        <w:spacing w:after="0" w:line="240" w:lineRule="auto"/>
        <w:rPr>
          <w:rFonts w:ascii="Times New Roman" w:hAnsi="Times New Roman" w:cs="Times New Roman"/>
          <w:sz w:val="28"/>
          <w:szCs w:val="28"/>
        </w:rPr>
      </w:pPr>
      <w:r w:rsidRPr="00756B34">
        <w:rPr>
          <w:rFonts w:ascii="Times New Roman" w:hAnsi="Times New Roman" w:cs="Times New Roman"/>
          <w:sz w:val="28"/>
          <w:szCs w:val="28"/>
        </w:rPr>
        <w:t>Глава муниципального образования                         Председатель Совета</w:t>
      </w:r>
    </w:p>
    <w:p w:rsidR="00756B34" w:rsidRPr="00756B34" w:rsidRDefault="00756B34" w:rsidP="00756B34">
      <w:pPr>
        <w:tabs>
          <w:tab w:val="left" w:pos="5595"/>
        </w:tabs>
        <w:spacing w:after="0" w:line="240" w:lineRule="auto"/>
        <w:rPr>
          <w:rFonts w:ascii="Times New Roman" w:hAnsi="Times New Roman" w:cs="Times New Roman"/>
          <w:sz w:val="28"/>
          <w:szCs w:val="28"/>
        </w:rPr>
      </w:pPr>
      <w:proofErr w:type="spellStart"/>
      <w:r w:rsidRPr="00756B34">
        <w:rPr>
          <w:rFonts w:ascii="Times New Roman" w:hAnsi="Times New Roman" w:cs="Times New Roman"/>
          <w:sz w:val="28"/>
          <w:szCs w:val="28"/>
        </w:rPr>
        <w:t>Выселковский</w:t>
      </w:r>
      <w:proofErr w:type="spellEnd"/>
      <w:r w:rsidRPr="00756B34">
        <w:rPr>
          <w:rFonts w:ascii="Times New Roman" w:hAnsi="Times New Roman" w:cs="Times New Roman"/>
          <w:sz w:val="28"/>
          <w:szCs w:val="28"/>
        </w:rPr>
        <w:t xml:space="preserve"> район                                                   муниципального образования</w:t>
      </w:r>
    </w:p>
    <w:p w:rsidR="00756B34" w:rsidRPr="00756B34" w:rsidRDefault="00756B34" w:rsidP="00756B34">
      <w:pPr>
        <w:tabs>
          <w:tab w:val="left" w:pos="5595"/>
        </w:tabs>
        <w:spacing w:after="0" w:line="240" w:lineRule="auto"/>
        <w:rPr>
          <w:rFonts w:ascii="Times New Roman" w:hAnsi="Times New Roman" w:cs="Times New Roman"/>
          <w:sz w:val="28"/>
          <w:szCs w:val="28"/>
        </w:rPr>
      </w:pPr>
      <w:r w:rsidRPr="00756B34">
        <w:rPr>
          <w:rFonts w:ascii="Times New Roman" w:hAnsi="Times New Roman" w:cs="Times New Roman"/>
          <w:sz w:val="28"/>
          <w:szCs w:val="28"/>
        </w:rPr>
        <w:t xml:space="preserve">                                                                                       </w:t>
      </w:r>
      <w:proofErr w:type="spellStart"/>
      <w:r w:rsidRPr="00756B34">
        <w:rPr>
          <w:rFonts w:ascii="Times New Roman" w:hAnsi="Times New Roman" w:cs="Times New Roman"/>
          <w:sz w:val="28"/>
          <w:szCs w:val="28"/>
        </w:rPr>
        <w:t>Выселковский</w:t>
      </w:r>
      <w:proofErr w:type="spellEnd"/>
      <w:r w:rsidRPr="00756B34">
        <w:rPr>
          <w:rFonts w:ascii="Times New Roman" w:hAnsi="Times New Roman" w:cs="Times New Roman"/>
          <w:sz w:val="28"/>
          <w:szCs w:val="28"/>
        </w:rPr>
        <w:t xml:space="preserve"> район</w:t>
      </w:r>
    </w:p>
    <w:p w:rsidR="00756B34" w:rsidRPr="00756B34" w:rsidRDefault="00756B34" w:rsidP="00756B34">
      <w:pPr>
        <w:spacing w:after="0" w:line="240" w:lineRule="auto"/>
        <w:rPr>
          <w:rFonts w:ascii="Times New Roman" w:hAnsi="Times New Roman" w:cs="Times New Roman"/>
          <w:sz w:val="28"/>
          <w:szCs w:val="28"/>
        </w:rPr>
      </w:pPr>
      <w:r w:rsidRPr="00756B34">
        <w:rPr>
          <w:rFonts w:ascii="Times New Roman" w:hAnsi="Times New Roman" w:cs="Times New Roman"/>
          <w:sz w:val="28"/>
          <w:szCs w:val="28"/>
        </w:rPr>
        <w:t xml:space="preserve">                       </w:t>
      </w:r>
      <w:r w:rsidRPr="00756B34">
        <w:rPr>
          <w:rFonts w:ascii="Times New Roman" w:hAnsi="Times New Roman" w:cs="Times New Roman"/>
          <w:sz w:val="28"/>
          <w:szCs w:val="28"/>
        </w:rPr>
        <w:tab/>
      </w:r>
      <w:r w:rsidRPr="00756B34">
        <w:rPr>
          <w:rFonts w:ascii="Times New Roman" w:hAnsi="Times New Roman" w:cs="Times New Roman"/>
          <w:sz w:val="28"/>
          <w:szCs w:val="28"/>
        </w:rPr>
        <w:tab/>
      </w:r>
      <w:r w:rsidRPr="00756B34">
        <w:rPr>
          <w:rFonts w:ascii="Times New Roman" w:hAnsi="Times New Roman" w:cs="Times New Roman"/>
          <w:sz w:val="28"/>
          <w:szCs w:val="28"/>
        </w:rPr>
        <w:tab/>
      </w:r>
      <w:r w:rsidRPr="00756B34">
        <w:rPr>
          <w:rFonts w:ascii="Times New Roman" w:hAnsi="Times New Roman" w:cs="Times New Roman"/>
          <w:sz w:val="28"/>
          <w:szCs w:val="28"/>
        </w:rPr>
        <w:tab/>
      </w:r>
      <w:r w:rsidRPr="00756B34">
        <w:rPr>
          <w:rFonts w:ascii="Times New Roman" w:hAnsi="Times New Roman" w:cs="Times New Roman"/>
          <w:sz w:val="28"/>
          <w:szCs w:val="28"/>
        </w:rPr>
        <w:tab/>
      </w:r>
      <w:r w:rsidRPr="00756B34">
        <w:rPr>
          <w:rFonts w:ascii="Times New Roman" w:hAnsi="Times New Roman" w:cs="Times New Roman"/>
          <w:sz w:val="28"/>
          <w:szCs w:val="28"/>
        </w:rPr>
        <w:tab/>
        <w:t xml:space="preserve">            </w:t>
      </w:r>
    </w:p>
    <w:p w:rsidR="00756B34" w:rsidRPr="00756B34" w:rsidRDefault="00756B34" w:rsidP="00756B34">
      <w:pPr>
        <w:spacing w:after="0" w:line="240" w:lineRule="auto"/>
        <w:jc w:val="center"/>
        <w:rPr>
          <w:rFonts w:ascii="Times New Roman" w:hAnsi="Times New Roman" w:cs="Times New Roman"/>
          <w:sz w:val="28"/>
          <w:szCs w:val="28"/>
        </w:rPr>
      </w:pPr>
      <w:r w:rsidRPr="00756B34">
        <w:rPr>
          <w:rFonts w:ascii="Times New Roman" w:hAnsi="Times New Roman" w:cs="Times New Roman"/>
          <w:sz w:val="28"/>
          <w:szCs w:val="28"/>
        </w:rPr>
        <w:t xml:space="preserve">                                     </w:t>
      </w:r>
      <w:proofErr w:type="spellStart"/>
      <w:r w:rsidRPr="00756B34">
        <w:rPr>
          <w:rFonts w:ascii="Times New Roman" w:hAnsi="Times New Roman" w:cs="Times New Roman"/>
          <w:sz w:val="28"/>
          <w:szCs w:val="28"/>
        </w:rPr>
        <w:t>С.И.Фирстков</w:t>
      </w:r>
      <w:proofErr w:type="spellEnd"/>
      <w:r w:rsidRPr="00756B34">
        <w:rPr>
          <w:rFonts w:ascii="Times New Roman" w:hAnsi="Times New Roman" w:cs="Times New Roman"/>
          <w:sz w:val="28"/>
          <w:szCs w:val="28"/>
        </w:rPr>
        <w:tab/>
        <w:t xml:space="preserve">                                            </w:t>
      </w:r>
      <w:proofErr w:type="spellStart"/>
      <w:r w:rsidRPr="00756B34">
        <w:rPr>
          <w:rFonts w:ascii="Times New Roman" w:hAnsi="Times New Roman" w:cs="Times New Roman"/>
          <w:sz w:val="28"/>
          <w:szCs w:val="28"/>
        </w:rPr>
        <w:t>Н.С.Сочивко</w:t>
      </w:r>
      <w:proofErr w:type="spellEnd"/>
    </w:p>
    <w:p w:rsidR="005D4724" w:rsidRDefault="005D4724" w:rsidP="00754053">
      <w:pPr>
        <w:spacing w:after="0" w:line="240" w:lineRule="auto"/>
        <w:jc w:val="center"/>
        <w:rPr>
          <w:rFonts w:ascii="Times New Roman" w:hAnsi="Times New Roman" w:cs="Times New Roman"/>
        </w:rPr>
      </w:pPr>
    </w:p>
    <w:p w:rsidR="005D4724" w:rsidRDefault="005D4724" w:rsidP="00754053">
      <w:pPr>
        <w:spacing w:after="0" w:line="240" w:lineRule="auto"/>
        <w:jc w:val="center"/>
        <w:rPr>
          <w:rFonts w:ascii="Times New Roman" w:hAnsi="Times New Roman" w:cs="Times New Roman"/>
        </w:rPr>
      </w:pPr>
    </w:p>
    <w:p w:rsidR="005D4724" w:rsidRDefault="005D4724" w:rsidP="00754053">
      <w:pPr>
        <w:spacing w:after="0" w:line="240" w:lineRule="auto"/>
        <w:jc w:val="center"/>
        <w:rPr>
          <w:rFonts w:ascii="Times New Roman" w:hAnsi="Times New Roman" w:cs="Times New Roman"/>
        </w:rPr>
      </w:pPr>
    </w:p>
    <w:p w:rsidR="005D4724" w:rsidRDefault="005D4724" w:rsidP="00754053">
      <w:pPr>
        <w:spacing w:after="0" w:line="240" w:lineRule="auto"/>
        <w:jc w:val="center"/>
        <w:rPr>
          <w:rFonts w:ascii="Times New Roman" w:hAnsi="Times New Roman" w:cs="Times New Roman"/>
        </w:rPr>
      </w:pPr>
    </w:p>
    <w:p w:rsidR="005D4724" w:rsidRDefault="005D4724" w:rsidP="00754053">
      <w:pPr>
        <w:spacing w:after="0" w:line="240" w:lineRule="auto"/>
        <w:jc w:val="center"/>
        <w:rPr>
          <w:rFonts w:ascii="Times New Roman" w:hAnsi="Times New Roman" w:cs="Times New Roman"/>
        </w:rPr>
      </w:pPr>
    </w:p>
    <w:p w:rsidR="005D4724" w:rsidRDefault="005D4724" w:rsidP="00754053">
      <w:pPr>
        <w:spacing w:after="0" w:line="240" w:lineRule="auto"/>
        <w:jc w:val="center"/>
        <w:rPr>
          <w:rFonts w:ascii="Times New Roman" w:hAnsi="Times New Roman" w:cs="Times New Roman"/>
        </w:rPr>
      </w:pPr>
    </w:p>
    <w:p w:rsidR="005D4724" w:rsidRDefault="005D4724" w:rsidP="00754053">
      <w:pPr>
        <w:spacing w:after="0" w:line="240" w:lineRule="auto"/>
        <w:jc w:val="center"/>
        <w:rPr>
          <w:rFonts w:ascii="Times New Roman" w:hAnsi="Times New Roman" w:cs="Times New Roman"/>
        </w:rPr>
      </w:pPr>
    </w:p>
    <w:p w:rsidR="005D4724" w:rsidRDefault="005D4724" w:rsidP="00754053">
      <w:pPr>
        <w:spacing w:after="0" w:line="240" w:lineRule="auto"/>
        <w:jc w:val="center"/>
        <w:rPr>
          <w:rFonts w:ascii="Times New Roman" w:hAnsi="Times New Roman" w:cs="Times New Roman"/>
        </w:rPr>
      </w:pPr>
    </w:p>
    <w:p w:rsidR="005D4724" w:rsidRDefault="005D4724" w:rsidP="00754053">
      <w:pPr>
        <w:spacing w:after="0" w:line="240" w:lineRule="auto"/>
        <w:jc w:val="center"/>
        <w:rPr>
          <w:rFonts w:ascii="Times New Roman" w:hAnsi="Times New Roman" w:cs="Times New Roman"/>
        </w:rPr>
      </w:pPr>
    </w:p>
    <w:p w:rsidR="005D4724" w:rsidRDefault="005D4724" w:rsidP="00754053">
      <w:pPr>
        <w:spacing w:after="0" w:line="240" w:lineRule="auto"/>
        <w:jc w:val="center"/>
        <w:rPr>
          <w:rFonts w:ascii="Times New Roman" w:hAnsi="Times New Roman" w:cs="Times New Roman"/>
        </w:rPr>
      </w:pPr>
    </w:p>
    <w:p w:rsidR="005D4724" w:rsidRDefault="005D4724" w:rsidP="00754053">
      <w:pPr>
        <w:spacing w:after="0" w:line="240" w:lineRule="auto"/>
        <w:jc w:val="center"/>
        <w:rPr>
          <w:rFonts w:ascii="Times New Roman" w:hAnsi="Times New Roman" w:cs="Times New Roman"/>
        </w:rPr>
      </w:pPr>
    </w:p>
    <w:p w:rsidR="005D4724" w:rsidRDefault="005D4724" w:rsidP="00754053">
      <w:pPr>
        <w:spacing w:after="0" w:line="240" w:lineRule="auto"/>
        <w:jc w:val="center"/>
        <w:rPr>
          <w:rFonts w:ascii="Times New Roman" w:hAnsi="Times New Roman" w:cs="Times New Roman"/>
        </w:rPr>
      </w:pPr>
    </w:p>
    <w:p w:rsidR="005D4724" w:rsidRDefault="005D4724" w:rsidP="00754053">
      <w:pPr>
        <w:spacing w:after="0" w:line="240" w:lineRule="auto"/>
        <w:jc w:val="center"/>
        <w:rPr>
          <w:rFonts w:ascii="Times New Roman" w:hAnsi="Times New Roman" w:cs="Times New Roman"/>
        </w:rPr>
      </w:pPr>
    </w:p>
    <w:p w:rsidR="005D4724" w:rsidRDefault="005D4724" w:rsidP="00754053">
      <w:pPr>
        <w:spacing w:after="0" w:line="240" w:lineRule="auto"/>
        <w:jc w:val="center"/>
        <w:rPr>
          <w:rFonts w:ascii="Times New Roman" w:hAnsi="Times New Roman" w:cs="Times New Roman"/>
        </w:rPr>
      </w:pPr>
    </w:p>
    <w:p w:rsidR="005D4724" w:rsidRDefault="005D4724" w:rsidP="00754053">
      <w:pPr>
        <w:spacing w:after="0" w:line="240" w:lineRule="auto"/>
        <w:jc w:val="center"/>
        <w:rPr>
          <w:rFonts w:ascii="Times New Roman" w:hAnsi="Times New Roman" w:cs="Times New Roman"/>
        </w:rPr>
      </w:pPr>
    </w:p>
    <w:p w:rsidR="005D4724" w:rsidRDefault="005D4724" w:rsidP="00754053">
      <w:pPr>
        <w:spacing w:after="0" w:line="240" w:lineRule="auto"/>
        <w:jc w:val="center"/>
        <w:rPr>
          <w:rFonts w:ascii="Times New Roman" w:hAnsi="Times New Roman" w:cs="Times New Roman"/>
        </w:rPr>
      </w:pPr>
    </w:p>
    <w:p w:rsidR="005D4724" w:rsidRDefault="005D4724" w:rsidP="00754053">
      <w:pPr>
        <w:spacing w:after="0" w:line="240" w:lineRule="auto"/>
        <w:jc w:val="center"/>
        <w:rPr>
          <w:rFonts w:ascii="Times New Roman" w:hAnsi="Times New Roman" w:cs="Times New Roman"/>
        </w:rPr>
      </w:pPr>
    </w:p>
    <w:p w:rsidR="005D4724" w:rsidRDefault="005D4724" w:rsidP="00754053">
      <w:pPr>
        <w:spacing w:after="0" w:line="240" w:lineRule="auto"/>
        <w:jc w:val="center"/>
        <w:rPr>
          <w:rFonts w:ascii="Times New Roman" w:hAnsi="Times New Roman" w:cs="Times New Roman"/>
        </w:rPr>
      </w:pPr>
    </w:p>
    <w:p w:rsidR="005D4724" w:rsidRDefault="005D4724" w:rsidP="00754053">
      <w:pPr>
        <w:spacing w:after="0" w:line="240" w:lineRule="auto"/>
        <w:jc w:val="center"/>
        <w:rPr>
          <w:rFonts w:ascii="Times New Roman" w:hAnsi="Times New Roman" w:cs="Times New Roman"/>
        </w:rPr>
      </w:pPr>
    </w:p>
    <w:p w:rsidR="005D4724" w:rsidRDefault="005D4724" w:rsidP="00754053">
      <w:pPr>
        <w:spacing w:after="0" w:line="240" w:lineRule="auto"/>
        <w:jc w:val="center"/>
        <w:rPr>
          <w:rFonts w:ascii="Times New Roman" w:hAnsi="Times New Roman" w:cs="Times New Roman"/>
        </w:rPr>
      </w:pPr>
    </w:p>
    <w:p w:rsidR="005D4724" w:rsidRDefault="005D4724" w:rsidP="00754053">
      <w:pPr>
        <w:spacing w:after="0" w:line="240" w:lineRule="auto"/>
        <w:jc w:val="center"/>
        <w:rPr>
          <w:rFonts w:ascii="Times New Roman" w:hAnsi="Times New Roman" w:cs="Times New Roman"/>
        </w:rPr>
      </w:pPr>
    </w:p>
    <w:p w:rsidR="005D4724" w:rsidRDefault="005D4724" w:rsidP="00754053">
      <w:pPr>
        <w:spacing w:after="0" w:line="240" w:lineRule="auto"/>
        <w:jc w:val="center"/>
        <w:rPr>
          <w:rFonts w:ascii="Times New Roman" w:hAnsi="Times New Roman" w:cs="Times New Roman"/>
        </w:rPr>
      </w:pPr>
    </w:p>
    <w:p w:rsidR="005D4724" w:rsidRDefault="005D4724" w:rsidP="00754053">
      <w:pPr>
        <w:spacing w:after="0" w:line="240" w:lineRule="auto"/>
        <w:jc w:val="center"/>
        <w:rPr>
          <w:rFonts w:ascii="Times New Roman" w:hAnsi="Times New Roman" w:cs="Times New Roman"/>
        </w:rPr>
      </w:pPr>
    </w:p>
    <w:p w:rsidR="005D4724" w:rsidRDefault="005D4724" w:rsidP="00754053">
      <w:pPr>
        <w:spacing w:after="0" w:line="240" w:lineRule="auto"/>
        <w:jc w:val="center"/>
        <w:rPr>
          <w:rFonts w:ascii="Times New Roman" w:hAnsi="Times New Roman" w:cs="Times New Roman"/>
        </w:rPr>
      </w:pPr>
    </w:p>
    <w:p w:rsidR="005D4724" w:rsidRDefault="005D4724" w:rsidP="00754053">
      <w:pPr>
        <w:spacing w:after="0" w:line="240" w:lineRule="auto"/>
        <w:jc w:val="center"/>
        <w:rPr>
          <w:rFonts w:ascii="Times New Roman" w:hAnsi="Times New Roman" w:cs="Times New Roman"/>
        </w:rPr>
      </w:pPr>
    </w:p>
    <w:p w:rsidR="005D4724" w:rsidRDefault="005D4724" w:rsidP="00754053">
      <w:pPr>
        <w:spacing w:after="0" w:line="240" w:lineRule="auto"/>
        <w:jc w:val="center"/>
        <w:rPr>
          <w:rFonts w:ascii="Times New Roman" w:hAnsi="Times New Roman" w:cs="Times New Roman"/>
        </w:rPr>
      </w:pPr>
    </w:p>
    <w:p w:rsidR="005D4724" w:rsidRDefault="005D4724" w:rsidP="00754053">
      <w:pPr>
        <w:spacing w:after="0" w:line="240" w:lineRule="auto"/>
        <w:jc w:val="center"/>
        <w:rPr>
          <w:rFonts w:ascii="Times New Roman" w:hAnsi="Times New Roman" w:cs="Times New Roman"/>
        </w:rPr>
      </w:pPr>
    </w:p>
    <w:p w:rsidR="005D4724" w:rsidRDefault="005D4724" w:rsidP="00754053">
      <w:pPr>
        <w:spacing w:after="0" w:line="240" w:lineRule="auto"/>
        <w:jc w:val="center"/>
        <w:rPr>
          <w:rFonts w:ascii="Times New Roman" w:hAnsi="Times New Roman" w:cs="Times New Roman"/>
        </w:rPr>
      </w:pPr>
    </w:p>
    <w:p w:rsidR="005D4724" w:rsidRDefault="005D4724" w:rsidP="00754053">
      <w:pPr>
        <w:spacing w:after="0" w:line="240" w:lineRule="auto"/>
        <w:jc w:val="center"/>
        <w:rPr>
          <w:rFonts w:ascii="Times New Roman" w:hAnsi="Times New Roman" w:cs="Times New Roman"/>
        </w:rPr>
      </w:pPr>
    </w:p>
    <w:p w:rsidR="005D4724" w:rsidRDefault="005D4724" w:rsidP="00754053">
      <w:pPr>
        <w:spacing w:after="0" w:line="240" w:lineRule="auto"/>
        <w:jc w:val="center"/>
        <w:rPr>
          <w:rFonts w:ascii="Times New Roman" w:hAnsi="Times New Roman" w:cs="Times New Roman"/>
        </w:rPr>
      </w:pPr>
    </w:p>
    <w:p w:rsidR="005D4724" w:rsidRDefault="005D4724" w:rsidP="00754053">
      <w:pPr>
        <w:spacing w:after="0" w:line="240" w:lineRule="auto"/>
        <w:jc w:val="center"/>
        <w:rPr>
          <w:rFonts w:ascii="Times New Roman" w:hAnsi="Times New Roman" w:cs="Times New Roman"/>
        </w:rPr>
      </w:pPr>
    </w:p>
    <w:p w:rsidR="005D4724" w:rsidRDefault="005D4724" w:rsidP="00754053">
      <w:pPr>
        <w:spacing w:after="0" w:line="240" w:lineRule="auto"/>
        <w:jc w:val="center"/>
        <w:rPr>
          <w:rFonts w:ascii="Times New Roman" w:hAnsi="Times New Roman" w:cs="Times New Roman"/>
        </w:rPr>
      </w:pPr>
    </w:p>
    <w:p w:rsidR="005D4724" w:rsidRDefault="005D4724" w:rsidP="00754053">
      <w:pPr>
        <w:spacing w:after="0" w:line="240" w:lineRule="auto"/>
        <w:jc w:val="center"/>
        <w:rPr>
          <w:rFonts w:ascii="Times New Roman" w:hAnsi="Times New Roman" w:cs="Times New Roman"/>
        </w:rPr>
      </w:pPr>
    </w:p>
    <w:p w:rsidR="005D4724" w:rsidRDefault="005D4724" w:rsidP="00754053">
      <w:pPr>
        <w:spacing w:after="0" w:line="240" w:lineRule="auto"/>
        <w:jc w:val="center"/>
        <w:rPr>
          <w:rFonts w:ascii="Times New Roman" w:hAnsi="Times New Roman" w:cs="Times New Roman"/>
        </w:rPr>
      </w:pPr>
    </w:p>
    <w:p w:rsidR="005D4724" w:rsidRDefault="005D4724" w:rsidP="00754053">
      <w:pPr>
        <w:spacing w:after="0" w:line="240" w:lineRule="auto"/>
        <w:jc w:val="center"/>
        <w:rPr>
          <w:rFonts w:ascii="Times New Roman" w:hAnsi="Times New Roman" w:cs="Times New Roman"/>
        </w:rPr>
      </w:pPr>
    </w:p>
    <w:p w:rsidR="005D4724" w:rsidRDefault="005D4724" w:rsidP="00754053">
      <w:pPr>
        <w:spacing w:after="0" w:line="240" w:lineRule="auto"/>
        <w:jc w:val="center"/>
        <w:rPr>
          <w:rFonts w:ascii="Times New Roman" w:hAnsi="Times New Roman" w:cs="Times New Roman"/>
        </w:rPr>
      </w:pPr>
    </w:p>
    <w:p w:rsidR="005D4724" w:rsidRDefault="005D4724" w:rsidP="00754053">
      <w:pPr>
        <w:spacing w:after="0" w:line="240" w:lineRule="auto"/>
        <w:jc w:val="center"/>
        <w:rPr>
          <w:rFonts w:ascii="Times New Roman" w:hAnsi="Times New Roman" w:cs="Times New Roman"/>
        </w:rPr>
      </w:pPr>
    </w:p>
    <w:p w:rsidR="005D4724" w:rsidRDefault="005D4724" w:rsidP="00754053">
      <w:pPr>
        <w:spacing w:after="0" w:line="240" w:lineRule="auto"/>
        <w:jc w:val="center"/>
        <w:rPr>
          <w:rFonts w:ascii="Times New Roman" w:hAnsi="Times New Roman" w:cs="Times New Roman"/>
        </w:rPr>
      </w:pPr>
      <w:bookmarkStart w:id="0" w:name="_GoBack"/>
      <w:bookmarkEnd w:id="0"/>
    </w:p>
    <w:sectPr w:rsidR="005D4724" w:rsidSect="007D63B6">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69B8" w:rsidRDefault="00E169B8" w:rsidP="00414407">
      <w:pPr>
        <w:spacing w:after="0" w:line="240" w:lineRule="auto"/>
      </w:pPr>
      <w:r>
        <w:separator/>
      </w:r>
    </w:p>
  </w:endnote>
  <w:endnote w:type="continuationSeparator" w:id="0">
    <w:p w:rsidR="00E169B8" w:rsidRDefault="00E169B8" w:rsidP="004144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69B8" w:rsidRDefault="00E169B8" w:rsidP="00414407">
      <w:pPr>
        <w:spacing w:after="0" w:line="240" w:lineRule="auto"/>
      </w:pPr>
      <w:r>
        <w:separator/>
      </w:r>
    </w:p>
  </w:footnote>
  <w:footnote w:type="continuationSeparator" w:id="0">
    <w:p w:rsidR="00E169B8" w:rsidRDefault="00E169B8" w:rsidP="0041440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B6804"/>
    <w:rsid w:val="00076853"/>
    <w:rsid w:val="000A61AF"/>
    <w:rsid w:val="000B2BE2"/>
    <w:rsid w:val="00130586"/>
    <w:rsid w:val="0014507F"/>
    <w:rsid w:val="0027007F"/>
    <w:rsid w:val="00392F49"/>
    <w:rsid w:val="00403756"/>
    <w:rsid w:val="00414407"/>
    <w:rsid w:val="004264C2"/>
    <w:rsid w:val="00445E9B"/>
    <w:rsid w:val="00484CBA"/>
    <w:rsid w:val="004B61AD"/>
    <w:rsid w:val="005549DD"/>
    <w:rsid w:val="00573F89"/>
    <w:rsid w:val="005B1E28"/>
    <w:rsid w:val="005D1420"/>
    <w:rsid w:val="005D45CB"/>
    <w:rsid w:val="005D4724"/>
    <w:rsid w:val="005D6DB3"/>
    <w:rsid w:val="005E7869"/>
    <w:rsid w:val="00615440"/>
    <w:rsid w:val="00647972"/>
    <w:rsid w:val="00656111"/>
    <w:rsid w:val="006642E8"/>
    <w:rsid w:val="006B7BCD"/>
    <w:rsid w:val="00754053"/>
    <w:rsid w:val="00756B34"/>
    <w:rsid w:val="00780C4B"/>
    <w:rsid w:val="007D63B6"/>
    <w:rsid w:val="008C5F07"/>
    <w:rsid w:val="008D0283"/>
    <w:rsid w:val="00A54964"/>
    <w:rsid w:val="00A62824"/>
    <w:rsid w:val="00AA1398"/>
    <w:rsid w:val="00AA5B0D"/>
    <w:rsid w:val="00AB3983"/>
    <w:rsid w:val="00C0793C"/>
    <w:rsid w:val="00C30DF5"/>
    <w:rsid w:val="00C370CF"/>
    <w:rsid w:val="00C5723C"/>
    <w:rsid w:val="00CB6804"/>
    <w:rsid w:val="00D15881"/>
    <w:rsid w:val="00D8107B"/>
    <w:rsid w:val="00DC03EF"/>
    <w:rsid w:val="00DD4D1B"/>
    <w:rsid w:val="00E169B8"/>
    <w:rsid w:val="00E20CE8"/>
    <w:rsid w:val="00E72BE2"/>
    <w:rsid w:val="00F61199"/>
    <w:rsid w:val="00F620D6"/>
    <w:rsid w:val="00FB3913"/>
    <w:rsid w:val="00FE12C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3F8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27007F"/>
    <w:pPr>
      <w:spacing w:after="0" w:line="240" w:lineRule="auto"/>
      <w:ind w:left="5092"/>
      <w:jc w:val="both"/>
    </w:pPr>
    <w:rPr>
      <w:rFonts w:ascii="Times New Roman" w:eastAsia="Times New Roman" w:hAnsi="Times New Roman" w:cs="Times New Roman"/>
      <w:sz w:val="28"/>
      <w:szCs w:val="28"/>
      <w:lang w:eastAsia="ru-RU"/>
    </w:rPr>
  </w:style>
  <w:style w:type="character" w:customStyle="1" w:styleId="a4">
    <w:name w:val="Основной текст с отступом Знак"/>
    <w:basedOn w:val="a0"/>
    <w:link w:val="a3"/>
    <w:rsid w:val="0027007F"/>
    <w:rPr>
      <w:rFonts w:ascii="Times New Roman" w:eastAsia="Times New Roman" w:hAnsi="Times New Roman" w:cs="Times New Roman"/>
      <w:sz w:val="28"/>
      <w:szCs w:val="28"/>
      <w:lang w:eastAsia="ru-RU"/>
    </w:rPr>
  </w:style>
  <w:style w:type="paragraph" w:customStyle="1" w:styleId="ConsPlusNormal">
    <w:name w:val="ConsPlusNormal"/>
    <w:rsid w:val="0027007F"/>
    <w:pPr>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unhideWhenUsed/>
    <w:rsid w:val="00C5723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5723C"/>
    <w:rPr>
      <w:rFonts w:ascii="Tahoma" w:hAnsi="Tahoma" w:cs="Tahoma"/>
      <w:sz w:val="16"/>
      <w:szCs w:val="16"/>
    </w:rPr>
  </w:style>
  <w:style w:type="paragraph" w:styleId="a7">
    <w:name w:val="header"/>
    <w:basedOn w:val="a"/>
    <w:link w:val="a8"/>
    <w:uiPriority w:val="99"/>
    <w:semiHidden/>
    <w:unhideWhenUsed/>
    <w:rsid w:val="00414407"/>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414407"/>
  </w:style>
  <w:style w:type="paragraph" w:styleId="a9">
    <w:name w:val="footer"/>
    <w:basedOn w:val="a"/>
    <w:link w:val="aa"/>
    <w:uiPriority w:val="99"/>
    <w:semiHidden/>
    <w:unhideWhenUsed/>
    <w:rsid w:val="00414407"/>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414407"/>
  </w:style>
  <w:style w:type="paragraph" w:styleId="ab">
    <w:name w:val="List Paragraph"/>
    <w:basedOn w:val="a"/>
    <w:uiPriority w:val="34"/>
    <w:qFormat/>
    <w:rsid w:val="007D63B6"/>
    <w:pPr>
      <w:ind w:left="720"/>
      <w:contextualSpacing/>
    </w:pPr>
  </w:style>
  <w:style w:type="paragraph" w:styleId="2">
    <w:name w:val="Body Text Indent 2"/>
    <w:basedOn w:val="a"/>
    <w:link w:val="20"/>
    <w:uiPriority w:val="99"/>
    <w:semiHidden/>
    <w:unhideWhenUsed/>
    <w:rsid w:val="00756B34"/>
    <w:pPr>
      <w:spacing w:after="120" w:line="480" w:lineRule="auto"/>
      <w:ind w:left="283"/>
    </w:pPr>
  </w:style>
  <w:style w:type="character" w:customStyle="1" w:styleId="20">
    <w:name w:val="Основной текст с отступом 2 Знак"/>
    <w:basedOn w:val="a0"/>
    <w:link w:val="2"/>
    <w:uiPriority w:val="99"/>
    <w:semiHidden/>
    <w:rsid w:val="00756B34"/>
  </w:style>
  <w:style w:type="paragraph" w:styleId="ac">
    <w:name w:val="Plain Text"/>
    <w:aliases w:val=" Знак,Знак"/>
    <w:basedOn w:val="a"/>
    <w:link w:val="ad"/>
    <w:rsid w:val="00756B34"/>
    <w:pPr>
      <w:spacing w:after="0" w:line="240" w:lineRule="auto"/>
    </w:pPr>
    <w:rPr>
      <w:rFonts w:ascii="Courier New" w:eastAsia="Times New Roman" w:hAnsi="Courier New" w:cs="Times New Roman"/>
      <w:sz w:val="20"/>
      <w:szCs w:val="20"/>
      <w:lang w:eastAsia="ru-RU"/>
    </w:rPr>
  </w:style>
  <w:style w:type="character" w:customStyle="1" w:styleId="ad">
    <w:name w:val="Текст Знак"/>
    <w:aliases w:val=" Знак Знак,Знак Знак"/>
    <w:basedOn w:val="a0"/>
    <w:link w:val="ac"/>
    <w:rsid w:val="00756B34"/>
    <w:rPr>
      <w:rFonts w:ascii="Courier New" w:eastAsia="Times New Roman" w:hAnsi="Courier New" w:cs="Times New Roman"/>
      <w:sz w:val="20"/>
      <w:szCs w:val="20"/>
      <w:lang w:eastAsia="ru-RU"/>
    </w:rPr>
  </w:style>
  <w:style w:type="paragraph" w:customStyle="1" w:styleId="21">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56B34"/>
    <w:pPr>
      <w:spacing w:after="160" w:line="240" w:lineRule="exact"/>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3513887">
      <w:bodyDiv w:val="1"/>
      <w:marLeft w:val="0"/>
      <w:marRight w:val="0"/>
      <w:marTop w:val="0"/>
      <w:marBottom w:val="0"/>
      <w:divBdr>
        <w:top w:val="none" w:sz="0" w:space="0" w:color="auto"/>
        <w:left w:val="none" w:sz="0" w:space="0" w:color="auto"/>
        <w:bottom w:val="none" w:sz="0" w:space="0" w:color="auto"/>
        <w:right w:val="none" w:sz="0" w:space="0" w:color="auto"/>
      </w:divBdr>
    </w:div>
    <w:div w:id="1552812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Pages>
  <Words>351</Words>
  <Characters>2005</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Данилиди</cp:lastModifiedBy>
  <cp:revision>15</cp:revision>
  <cp:lastPrinted>2020-01-17T06:53:00Z</cp:lastPrinted>
  <dcterms:created xsi:type="dcterms:W3CDTF">2020-01-16T13:08:00Z</dcterms:created>
  <dcterms:modified xsi:type="dcterms:W3CDTF">2020-02-07T06:39:00Z</dcterms:modified>
</cp:coreProperties>
</file>